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0CEDE" w14:textId="57279DB7" w:rsidR="00187014" w:rsidRDefault="005816A3" w:rsidP="00FC6AA5">
      <w:pPr>
        <w:spacing w:before="40" w:after="40"/>
        <w:jc w:val="center"/>
        <w:rPr>
          <w:rFonts w:ascii="Lato" w:hAnsi="Lato"/>
        </w:rPr>
      </w:pPr>
      <w:r>
        <w:rPr>
          <w:rFonts w:ascii="Lato" w:hAnsi="Lato"/>
          <w:color w:val="C00000"/>
        </w:rPr>
        <w:t>1ST</w:t>
      </w:r>
      <w:r w:rsidR="00687287" w:rsidRPr="00C82029">
        <w:rPr>
          <w:rFonts w:ascii="Lato" w:hAnsi="Lato"/>
          <w:color w:val="C00000"/>
        </w:rPr>
        <w:t xml:space="preserve"> </w:t>
      </w:r>
      <w:r w:rsidR="00FC6AA5" w:rsidRPr="00C82029">
        <w:rPr>
          <w:rFonts w:ascii="Lato" w:hAnsi="Lato"/>
          <w:color w:val="C00000"/>
        </w:rPr>
        <w:t xml:space="preserve">DRAFT </w:t>
      </w:r>
      <w:r w:rsidR="00FC6AA5">
        <w:rPr>
          <w:rFonts w:ascii="Lato" w:hAnsi="Lato"/>
        </w:rPr>
        <w:t>AGENDA</w:t>
      </w:r>
    </w:p>
    <w:p w14:paraId="5FC9A189" w14:textId="05DA373C" w:rsidR="00FC6AA5" w:rsidRDefault="00FC6AA5" w:rsidP="00FC6AA5">
      <w:pPr>
        <w:spacing w:before="40" w:after="40"/>
        <w:jc w:val="center"/>
        <w:rPr>
          <w:rFonts w:ascii="Lato" w:hAnsi="Lato"/>
        </w:rPr>
      </w:pPr>
      <w:r>
        <w:rPr>
          <w:rFonts w:ascii="Lato" w:hAnsi="Lato"/>
        </w:rPr>
        <w:t>SIR</w:t>
      </w:r>
      <w:r w:rsidR="00B12F31">
        <w:rPr>
          <w:rFonts w:ascii="Lato" w:hAnsi="Lato"/>
        </w:rPr>
        <w:t xml:space="preserve">, </w:t>
      </w:r>
      <w:r>
        <w:rPr>
          <w:rFonts w:ascii="Lato" w:hAnsi="Lato"/>
        </w:rPr>
        <w:t>LUTHER BURBANK BRANCH 17 BEC MEETING</w:t>
      </w:r>
    </w:p>
    <w:p w14:paraId="56F82159" w14:textId="5CC3F991" w:rsidR="00FC6AA5" w:rsidRDefault="00FC6AA5" w:rsidP="00FC6AA5">
      <w:pPr>
        <w:spacing w:before="40" w:after="40"/>
        <w:jc w:val="center"/>
        <w:rPr>
          <w:rFonts w:ascii="Lato" w:hAnsi="Lato"/>
        </w:rPr>
      </w:pPr>
      <w:r>
        <w:rPr>
          <w:rFonts w:ascii="Lato" w:hAnsi="Lato"/>
        </w:rPr>
        <w:t xml:space="preserve">DATE: </w:t>
      </w:r>
      <w:r w:rsidR="005816A3">
        <w:rPr>
          <w:rFonts w:ascii="Lato" w:hAnsi="Lato"/>
        </w:rPr>
        <w:t>March</w:t>
      </w:r>
      <w:r w:rsidR="00DB3106">
        <w:rPr>
          <w:rFonts w:ascii="Lato" w:hAnsi="Lato"/>
        </w:rPr>
        <w:t xml:space="preserve"> 17, 2022 </w:t>
      </w:r>
      <w:r>
        <w:rPr>
          <w:rFonts w:ascii="Lato" w:hAnsi="Lato"/>
        </w:rPr>
        <w:t>TIME: 9:45 AM</w:t>
      </w:r>
    </w:p>
    <w:p w14:paraId="244B4814" w14:textId="7A6877E0" w:rsidR="00FC6AA5" w:rsidRDefault="00FC6AA5" w:rsidP="00FC6AA5">
      <w:pPr>
        <w:spacing w:before="40" w:after="40"/>
        <w:jc w:val="center"/>
        <w:rPr>
          <w:rFonts w:ascii="Lato" w:hAnsi="Lato"/>
        </w:rPr>
      </w:pPr>
      <w:r>
        <w:rPr>
          <w:rFonts w:ascii="Lato" w:hAnsi="Lato"/>
        </w:rPr>
        <w:t>EPICENTER SPORTS &amp; ENTERTAINMEN</w:t>
      </w:r>
      <w:r w:rsidR="0075707D">
        <w:rPr>
          <w:rFonts w:ascii="Lato" w:hAnsi="Lato"/>
        </w:rPr>
        <w:t>T</w:t>
      </w:r>
      <w:r w:rsidR="00152B99">
        <w:rPr>
          <w:rFonts w:ascii="Lato" w:hAnsi="Lato"/>
        </w:rPr>
        <w:t xml:space="preserve"> </w:t>
      </w:r>
      <w:r>
        <w:rPr>
          <w:rFonts w:ascii="Lato" w:hAnsi="Lato"/>
        </w:rPr>
        <w:t>TROPHY ROOM</w:t>
      </w:r>
    </w:p>
    <w:p w14:paraId="64353ACD" w14:textId="036C7FAD" w:rsidR="00FC6AA5" w:rsidRPr="00DA6D10" w:rsidRDefault="00FC6AA5" w:rsidP="00FC6AA5">
      <w:pPr>
        <w:spacing w:before="40" w:after="40"/>
        <w:jc w:val="center"/>
        <w:rPr>
          <w:rFonts w:ascii="Lato" w:hAnsi="Lato"/>
          <w:sz w:val="13"/>
          <w:szCs w:val="13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96"/>
        <w:gridCol w:w="995"/>
        <w:gridCol w:w="6480"/>
        <w:gridCol w:w="1872"/>
      </w:tblGrid>
      <w:tr w:rsidR="00FC6AA5" w14:paraId="55EB262E" w14:textId="77777777" w:rsidTr="0034002E">
        <w:trPr>
          <w:jc w:val="center"/>
        </w:trPr>
        <w:tc>
          <w:tcPr>
            <w:tcW w:w="1296" w:type="dxa"/>
            <w:vAlign w:val="center"/>
          </w:tcPr>
          <w:p w14:paraId="648A74F7" w14:textId="53600990" w:rsidR="00FC6AA5" w:rsidRDefault="00BE36DD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Agenda Item</w:t>
            </w:r>
          </w:p>
        </w:tc>
        <w:tc>
          <w:tcPr>
            <w:tcW w:w="995" w:type="dxa"/>
            <w:vAlign w:val="center"/>
          </w:tcPr>
          <w:p w14:paraId="2EB62024" w14:textId="697E500A" w:rsidR="00FC6AA5" w:rsidRDefault="00A06F27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Start </w:t>
            </w:r>
            <w:r w:rsidR="00BE36DD">
              <w:rPr>
                <w:rFonts w:ascii="Lato" w:hAnsi="Lato"/>
              </w:rPr>
              <w:t>Time</w:t>
            </w:r>
          </w:p>
        </w:tc>
        <w:tc>
          <w:tcPr>
            <w:tcW w:w="6480" w:type="dxa"/>
          </w:tcPr>
          <w:p w14:paraId="1BFBDAF3" w14:textId="57B60A16" w:rsidR="00FC6AA5" w:rsidRDefault="00BE36DD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Topic</w:t>
            </w:r>
          </w:p>
        </w:tc>
        <w:tc>
          <w:tcPr>
            <w:tcW w:w="1872" w:type="dxa"/>
            <w:vAlign w:val="center"/>
          </w:tcPr>
          <w:p w14:paraId="280B55E6" w14:textId="401ED200" w:rsidR="00FC6AA5" w:rsidRDefault="00BE36DD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Responsible</w:t>
            </w:r>
          </w:p>
        </w:tc>
      </w:tr>
      <w:tr w:rsidR="00FC6AA5" w14:paraId="6DA52EC2" w14:textId="77777777" w:rsidTr="0034002E">
        <w:trPr>
          <w:jc w:val="center"/>
        </w:trPr>
        <w:tc>
          <w:tcPr>
            <w:tcW w:w="1296" w:type="dxa"/>
            <w:vAlign w:val="center"/>
          </w:tcPr>
          <w:p w14:paraId="39249372" w14:textId="1790953E" w:rsidR="00FC6AA5" w:rsidRDefault="00062DA7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</w:t>
            </w:r>
          </w:p>
        </w:tc>
        <w:tc>
          <w:tcPr>
            <w:tcW w:w="995" w:type="dxa"/>
            <w:vAlign w:val="center"/>
          </w:tcPr>
          <w:p w14:paraId="4B3942FF" w14:textId="07ED26E6" w:rsidR="00FC6AA5" w:rsidRDefault="004D069E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9:45</w:t>
            </w:r>
          </w:p>
        </w:tc>
        <w:tc>
          <w:tcPr>
            <w:tcW w:w="6480" w:type="dxa"/>
          </w:tcPr>
          <w:p w14:paraId="6ECC0E85" w14:textId="36EEEA35" w:rsidR="00FC6AA5" w:rsidRDefault="00062DA7" w:rsidP="00062DA7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Call to order</w:t>
            </w:r>
            <w:r w:rsidR="00DB3106">
              <w:rPr>
                <w:rFonts w:ascii="Lato" w:hAnsi="Lato"/>
              </w:rPr>
              <w:t>, Roll Call</w:t>
            </w:r>
          </w:p>
        </w:tc>
        <w:tc>
          <w:tcPr>
            <w:tcW w:w="1872" w:type="dxa"/>
            <w:vAlign w:val="center"/>
          </w:tcPr>
          <w:p w14:paraId="2555F503" w14:textId="0A581D5A" w:rsidR="00FC6AA5" w:rsidRDefault="00DB3106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Boultbee</w:t>
            </w:r>
          </w:p>
        </w:tc>
      </w:tr>
      <w:tr w:rsidR="00FC6AA5" w14:paraId="7916338E" w14:textId="77777777" w:rsidTr="0034002E">
        <w:trPr>
          <w:jc w:val="center"/>
        </w:trPr>
        <w:tc>
          <w:tcPr>
            <w:tcW w:w="1296" w:type="dxa"/>
            <w:vAlign w:val="center"/>
          </w:tcPr>
          <w:p w14:paraId="74FFAAEE" w14:textId="0813FE1B" w:rsidR="00FC6AA5" w:rsidRDefault="00D3314A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2</w:t>
            </w:r>
          </w:p>
        </w:tc>
        <w:tc>
          <w:tcPr>
            <w:tcW w:w="995" w:type="dxa"/>
            <w:vAlign w:val="center"/>
          </w:tcPr>
          <w:p w14:paraId="0F4D6061" w14:textId="60F3DE8D" w:rsidR="00FC6AA5" w:rsidRDefault="004D069E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9:45</w:t>
            </w:r>
          </w:p>
        </w:tc>
        <w:tc>
          <w:tcPr>
            <w:tcW w:w="6480" w:type="dxa"/>
            <w:vAlign w:val="center"/>
          </w:tcPr>
          <w:p w14:paraId="26771CB7" w14:textId="0FF3500F" w:rsidR="00FC6AA5" w:rsidRDefault="00062DA7" w:rsidP="00062DA7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Approve agenda</w:t>
            </w:r>
          </w:p>
        </w:tc>
        <w:tc>
          <w:tcPr>
            <w:tcW w:w="1872" w:type="dxa"/>
            <w:vAlign w:val="center"/>
          </w:tcPr>
          <w:p w14:paraId="42956A27" w14:textId="02449714" w:rsidR="00FC6AA5" w:rsidRDefault="00DB3106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Boultbee</w:t>
            </w:r>
          </w:p>
        </w:tc>
      </w:tr>
      <w:tr w:rsidR="00FC6AA5" w14:paraId="6E12017D" w14:textId="77777777" w:rsidTr="0034002E">
        <w:trPr>
          <w:jc w:val="center"/>
        </w:trPr>
        <w:tc>
          <w:tcPr>
            <w:tcW w:w="1296" w:type="dxa"/>
            <w:vAlign w:val="center"/>
          </w:tcPr>
          <w:p w14:paraId="63C4C32C" w14:textId="06D6E92E" w:rsidR="00FC6AA5" w:rsidRDefault="00D3314A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3</w:t>
            </w:r>
          </w:p>
        </w:tc>
        <w:tc>
          <w:tcPr>
            <w:tcW w:w="995" w:type="dxa"/>
            <w:vAlign w:val="center"/>
          </w:tcPr>
          <w:p w14:paraId="0E80611A" w14:textId="73863462" w:rsidR="00FC6AA5" w:rsidRDefault="00CD071F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9</w:t>
            </w:r>
            <w:r w:rsidR="00A06F27">
              <w:rPr>
                <w:rFonts w:ascii="Lato" w:hAnsi="Lato"/>
              </w:rPr>
              <w:t>:47</w:t>
            </w:r>
          </w:p>
        </w:tc>
        <w:tc>
          <w:tcPr>
            <w:tcW w:w="6480" w:type="dxa"/>
          </w:tcPr>
          <w:p w14:paraId="6E19EE6C" w14:textId="6CB60068" w:rsidR="00FC6AA5" w:rsidRDefault="00CD071F" w:rsidP="00062DA7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Approve minutes of </w:t>
            </w:r>
            <w:r w:rsidR="005816A3">
              <w:rPr>
                <w:rFonts w:ascii="Lato" w:hAnsi="Lato"/>
              </w:rPr>
              <w:t>February</w:t>
            </w:r>
            <w:r w:rsidR="00F51D49">
              <w:rPr>
                <w:rFonts w:ascii="Lato" w:hAnsi="Lato"/>
              </w:rPr>
              <w:t xml:space="preserve"> 2022</w:t>
            </w:r>
            <w:r>
              <w:rPr>
                <w:rFonts w:ascii="Lato" w:hAnsi="Lato"/>
              </w:rPr>
              <w:t xml:space="preserve"> BEC meeting</w:t>
            </w:r>
          </w:p>
        </w:tc>
        <w:tc>
          <w:tcPr>
            <w:tcW w:w="1872" w:type="dxa"/>
            <w:vAlign w:val="center"/>
          </w:tcPr>
          <w:p w14:paraId="73DC861D" w14:textId="75DA45CE" w:rsidR="00FC6AA5" w:rsidRDefault="005816A3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Saulsbury</w:t>
            </w:r>
          </w:p>
        </w:tc>
      </w:tr>
      <w:tr w:rsidR="00FC6AA5" w14:paraId="506BDA1A" w14:textId="77777777" w:rsidTr="0034002E">
        <w:trPr>
          <w:jc w:val="center"/>
        </w:trPr>
        <w:tc>
          <w:tcPr>
            <w:tcW w:w="1296" w:type="dxa"/>
            <w:vAlign w:val="center"/>
          </w:tcPr>
          <w:p w14:paraId="43D01B76" w14:textId="3AF4328D" w:rsidR="00FC6AA5" w:rsidRDefault="00D3314A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4</w:t>
            </w:r>
          </w:p>
        </w:tc>
        <w:tc>
          <w:tcPr>
            <w:tcW w:w="995" w:type="dxa"/>
            <w:vAlign w:val="center"/>
          </w:tcPr>
          <w:p w14:paraId="21BA4BDF" w14:textId="75B5FDB7" w:rsidR="00FC6AA5" w:rsidRDefault="00A06F27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9:50</w:t>
            </w:r>
          </w:p>
        </w:tc>
        <w:tc>
          <w:tcPr>
            <w:tcW w:w="6480" w:type="dxa"/>
          </w:tcPr>
          <w:p w14:paraId="02FD60DD" w14:textId="3C80E7A1" w:rsidR="00FC6AA5" w:rsidRDefault="00D668D5" w:rsidP="00062DA7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Treasurer’s Report</w:t>
            </w:r>
            <w:r w:rsidR="00967276">
              <w:rPr>
                <w:rFonts w:ascii="Lato" w:hAnsi="Lato"/>
              </w:rPr>
              <w:t>:</w:t>
            </w:r>
            <w:r>
              <w:rPr>
                <w:rFonts w:ascii="Lato" w:hAnsi="Lato"/>
              </w:rPr>
              <w:t xml:space="preserve"> </w:t>
            </w:r>
            <w:r w:rsidR="00967276">
              <w:rPr>
                <w:rFonts w:ascii="Lato" w:hAnsi="Lato"/>
              </w:rPr>
              <w:br/>
              <w:t xml:space="preserve">Approve </w:t>
            </w:r>
            <w:r w:rsidR="005816A3">
              <w:rPr>
                <w:rFonts w:ascii="Lato" w:hAnsi="Lato"/>
              </w:rPr>
              <w:t>February</w:t>
            </w:r>
            <w:r w:rsidR="00967276">
              <w:rPr>
                <w:rFonts w:ascii="Lato" w:hAnsi="Lato"/>
              </w:rPr>
              <w:t xml:space="preserve"> 2022 </w:t>
            </w:r>
            <w:r>
              <w:rPr>
                <w:rFonts w:ascii="Lato" w:hAnsi="Lato"/>
              </w:rPr>
              <w:t>Form 2</w:t>
            </w:r>
            <w:r w:rsidR="002E1245">
              <w:rPr>
                <w:rFonts w:ascii="Lato" w:hAnsi="Lato"/>
              </w:rPr>
              <w:t>8</w:t>
            </w:r>
            <w:r>
              <w:rPr>
                <w:rFonts w:ascii="Lato" w:hAnsi="Lato"/>
              </w:rPr>
              <w:t xml:space="preserve"> </w:t>
            </w:r>
            <w:r w:rsidR="00967276">
              <w:rPr>
                <w:rFonts w:ascii="Lato" w:hAnsi="Lato"/>
              </w:rPr>
              <w:t>&amp; Income &amp; Expense Detail</w:t>
            </w:r>
          </w:p>
        </w:tc>
        <w:tc>
          <w:tcPr>
            <w:tcW w:w="1872" w:type="dxa"/>
            <w:vAlign w:val="center"/>
          </w:tcPr>
          <w:p w14:paraId="4D79B043" w14:textId="3E941E9E" w:rsidR="00FC6AA5" w:rsidRDefault="00F51D49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Petrie</w:t>
            </w:r>
          </w:p>
        </w:tc>
      </w:tr>
      <w:tr w:rsidR="00FC6AA5" w14:paraId="30B6178F" w14:textId="77777777" w:rsidTr="0034002E">
        <w:trPr>
          <w:jc w:val="center"/>
        </w:trPr>
        <w:tc>
          <w:tcPr>
            <w:tcW w:w="1296" w:type="dxa"/>
            <w:vAlign w:val="center"/>
          </w:tcPr>
          <w:p w14:paraId="549AE72B" w14:textId="600A029B" w:rsidR="00FC6AA5" w:rsidRDefault="00D3314A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5</w:t>
            </w:r>
          </w:p>
        </w:tc>
        <w:tc>
          <w:tcPr>
            <w:tcW w:w="995" w:type="dxa"/>
            <w:vAlign w:val="center"/>
          </w:tcPr>
          <w:p w14:paraId="55A340A6" w14:textId="21DE62DB" w:rsidR="00FC6AA5" w:rsidRDefault="00EB3174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9</w:t>
            </w:r>
            <w:r w:rsidR="00AD5380">
              <w:rPr>
                <w:rFonts w:ascii="Lato" w:hAnsi="Lato"/>
              </w:rPr>
              <w:t>:</w:t>
            </w:r>
            <w:r>
              <w:rPr>
                <w:rFonts w:ascii="Lato" w:hAnsi="Lato"/>
              </w:rPr>
              <w:t>55</w:t>
            </w:r>
          </w:p>
        </w:tc>
        <w:tc>
          <w:tcPr>
            <w:tcW w:w="6480" w:type="dxa"/>
          </w:tcPr>
          <w:p w14:paraId="72F40CF3" w14:textId="3AD233F7" w:rsidR="00FC6AA5" w:rsidRDefault="00D668D5" w:rsidP="00062DA7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Approve </w:t>
            </w:r>
            <w:r w:rsidR="005816A3">
              <w:rPr>
                <w:rFonts w:ascii="Lato" w:hAnsi="Lato"/>
              </w:rPr>
              <w:t>February</w:t>
            </w:r>
            <w:r w:rsidR="002E1245">
              <w:rPr>
                <w:rFonts w:ascii="Lato" w:hAnsi="Lato"/>
              </w:rPr>
              <w:t xml:space="preserve"> 2022 </w:t>
            </w:r>
            <w:r>
              <w:rPr>
                <w:rFonts w:ascii="Lato" w:hAnsi="Lato"/>
              </w:rPr>
              <w:t>Membership Report, Form</w:t>
            </w:r>
            <w:r w:rsidR="00921B24">
              <w:rPr>
                <w:rFonts w:ascii="Lato" w:hAnsi="Lato"/>
              </w:rPr>
              <w:t> </w:t>
            </w:r>
            <w:r>
              <w:rPr>
                <w:rFonts w:ascii="Lato" w:hAnsi="Lato"/>
              </w:rPr>
              <w:t>2</w:t>
            </w:r>
            <w:r w:rsidR="002E1245">
              <w:rPr>
                <w:rFonts w:ascii="Lato" w:hAnsi="Lato"/>
              </w:rPr>
              <w:t xml:space="preserve">7 </w:t>
            </w:r>
          </w:p>
        </w:tc>
        <w:tc>
          <w:tcPr>
            <w:tcW w:w="1872" w:type="dxa"/>
            <w:vAlign w:val="center"/>
          </w:tcPr>
          <w:p w14:paraId="17A1AEA8" w14:textId="0553512B" w:rsidR="00FC6AA5" w:rsidRDefault="00780DE9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Zegarra</w:t>
            </w:r>
          </w:p>
        </w:tc>
      </w:tr>
      <w:tr w:rsidR="00FC6AA5" w14:paraId="7269EC0B" w14:textId="77777777" w:rsidTr="002C119A">
        <w:trPr>
          <w:jc w:val="center"/>
        </w:trPr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54B28916" w14:textId="1F6F2BF5" w:rsidR="00FC6AA5" w:rsidRDefault="00D3314A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6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14:paraId="6041FD69" w14:textId="255DB37D" w:rsidR="00FC6AA5" w:rsidRDefault="00AD5380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10:0</w:t>
            </w:r>
            <w:r w:rsidR="00EB3174">
              <w:rPr>
                <w:rFonts w:ascii="Lato" w:hAnsi="Lato"/>
              </w:rPr>
              <w:t>0</w:t>
            </w:r>
          </w:p>
        </w:tc>
        <w:tc>
          <w:tcPr>
            <w:tcW w:w="6480" w:type="dxa"/>
          </w:tcPr>
          <w:p w14:paraId="5EA39EFA" w14:textId="15402995" w:rsidR="00FC6AA5" w:rsidRDefault="00780DE9" w:rsidP="00062DA7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Little Sir confirmation that </w:t>
            </w:r>
            <w:r w:rsidR="00BE2811">
              <w:rPr>
                <w:rFonts w:ascii="Lato" w:hAnsi="Lato"/>
              </w:rPr>
              <w:t>Forms 27 and 28</w:t>
            </w:r>
            <w:r>
              <w:rPr>
                <w:rFonts w:ascii="Lato" w:hAnsi="Lato"/>
              </w:rPr>
              <w:t xml:space="preserve"> sent to State</w:t>
            </w:r>
            <w:r w:rsidR="007D7846">
              <w:rPr>
                <w:rFonts w:ascii="Lato" w:hAnsi="Lato"/>
              </w:rPr>
              <w:t xml:space="preserve"> and Area Governor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14:paraId="4616C3FF" w14:textId="6561B2F6" w:rsidR="00FC6AA5" w:rsidRDefault="00780DE9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Bondi</w:t>
            </w:r>
          </w:p>
        </w:tc>
      </w:tr>
      <w:tr w:rsidR="00C53634" w14:paraId="21FB1A73" w14:textId="77777777" w:rsidTr="002C119A">
        <w:trPr>
          <w:jc w:val="center"/>
        </w:trPr>
        <w:tc>
          <w:tcPr>
            <w:tcW w:w="1296" w:type="dxa"/>
            <w:shd w:val="clear" w:color="auto" w:fill="D9D9D9" w:themeFill="background1" w:themeFillShade="D9"/>
            <w:vAlign w:val="center"/>
          </w:tcPr>
          <w:p w14:paraId="64915D1A" w14:textId="77777777" w:rsidR="00C53634" w:rsidRPr="00BE2811" w:rsidRDefault="00C53634" w:rsidP="00C53634">
            <w:pPr>
              <w:spacing w:before="40" w:after="40"/>
              <w:jc w:val="center"/>
              <w:rPr>
                <w:rFonts w:ascii="Lato" w:hAnsi="Lato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14:paraId="37AD9912" w14:textId="77777777" w:rsidR="00C53634" w:rsidRDefault="00C53634" w:rsidP="00C53634">
            <w:pPr>
              <w:spacing w:before="40" w:after="40"/>
              <w:jc w:val="center"/>
              <w:rPr>
                <w:rFonts w:ascii="Lato" w:hAnsi="Lato"/>
              </w:rPr>
            </w:pPr>
          </w:p>
        </w:tc>
        <w:tc>
          <w:tcPr>
            <w:tcW w:w="6480" w:type="dxa"/>
          </w:tcPr>
          <w:p w14:paraId="19D60D3A" w14:textId="32E406DF" w:rsidR="00C53634" w:rsidRDefault="00C53634" w:rsidP="00C53634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Old Business: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14:paraId="43C61AB3" w14:textId="77777777" w:rsidR="00C53634" w:rsidRDefault="00C53634" w:rsidP="00C53634">
            <w:pPr>
              <w:spacing w:before="40" w:after="40"/>
              <w:jc w:val="center"/>
              <w:rPr>
                <w:rFonts w:ascii="Lato" w:hAnsi="Lato"/>
              </w:rPr>
            </w:pPr>
          </w:p>
        </w:tc>
      </w:tr>
      <w:tr w:rsidR="005816A3" w14:paraId="66D5250C" w14:textId="77777777" w:rsidTr="005816A3">
        <w:trPr>
          <w:jc w:val="center"/>
        </w:trPr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393263F4" w14:textId="28DEF976" w:rsidR="005816A3" w:rsidRDefault="00D3314A" w:rsidP="005816A3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7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14:paraId="5D3147A1" w14:textId="332A3A2B" w:rsidR="005816A3" w:rsidRDefault="005816A3" w:rsidP="005816A3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10:0</w:t>
            </w:r>
            <w:r w:rsidR="00EB3174">
              <w:rPr>
                <w:rFonts w:ascii="Lato" w:hAnsi="Lato"/>
              </w:rPr>
              <w:t>1</w:t>
            </w:r>
          </w:p>
        </w:tc>
        <w:tc>
          <w:tcPr>
            <w:tcW w:w="6480" w:type="dxa"/>
          </w:tcPr>
          <w:p w14:paraId="4695C9F9" w14:textId="66B0D2B3" w:rsidR="005816A3" w:rsidRDefault="00D3314A" w:rsidP="005816A3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Optional: </w:t>
            </w:r>
            <w:r w:rsidR="005816A3">
              <w:rPr>
                <w:rFonts w:ascii="Lato" w:hAnsi="Lato"/>
              </w:rPr>
              <w:t>June Picnic status report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14:paraId="7B72312A" w14:textId="67ECA733" w:rsidR="005816A3" w:rsidRDefault="005816A3" w:rsidP="005816A3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Scapeccia</w:t>
            </w:r>
          </w:p>
        </w:tc>
      </w:tr>
      <w:tr w:rsidR="00D807F4" w14:paraId="47A60B5F" w14:textId="77777777" w:rsidTr="005816A3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3BC2DB45" w14:textId="0D14DB64" w:rsidR="00D807F4" w:rsidRDefault="00D3314A" w:rsidP="00D807F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8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D62CBD2" w14:textId="6CCF0E73" w:rsidR="00D807F4" w:rsidRDefault="00EB3174" w:rsidP="00D807F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10:10</w:t>
            </w:r>
          </w:p>
        </w:tc>
        <w:tc>
          <w:tcPr>
            <w:tcW w:w="6480" w:type="dxa"/>
          </w:tcPr>
          <w:p w14:paraId="12320465" w14:textId="5B272484" w:rsidR="00D807F4" w:rsidRDefault="00D807F4" w:rsidP="00D807F4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Discussion: Should we change policy wrt luncheon no-shows? Possible vote.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3DF46A6" w14:textId="07B0D4D1" w:rsidR="00D807F4" w:rsidRDefault="00D807F4" w:rsidP="00D807F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Boultbee</w:t>
            </w:r>
          </w:p>
        </w:tc>
      </w:tr>
      <w:tr w:rsidR="00FB7F26" w14:paraId="4C6BEF43" w14:textId="77777777" w:rsidTr="00D3314A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480F16C6" w14:textId="743155A7" w:rsidR="00FB7F26" w:rsidRDefault="00D3314A" w:rsidP="00FB7F26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9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5E98CEA" w14:textId="0903FDE3" w:rsidR="00FB7F26" w:rsidRDefault="00EB3174" w:rsidP="00FB7F26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10:15</w:t>
            </w:r>
          </w:p>
        </w:tc>
        <w:tc>
          <w:tcPr>
            <w:tcW w:w="6480" w:type="dxa"/>
            <w:vAlign w:val="center"/>
          </w:tcPr>
          <w:p w14:paraId="6BCF9E75" w14:textId="2F62FD7F" w:rsidR="00FB7F26" w:rsidRDefault="00FB7F26" w:rsidP="00FB7F26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2022 edition of Member Guidelines document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16FEEA37" w14:textId="1304AC8E" w:rsidR="00FB7F26" w:rsidRDefault="00FB7F26" w:rsidP="00FB7F26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Boultbee/</w:t>
            </w:r>
            <w:r>
              <w:rPr>
                <w:rFonts w:ascii="Lato" w:hAnsi="Lato"/>
              </w:rPr>
              <w:br/>
              <w:t>Wheeler</w:t>
            </w:r>
          </w:p>
        </w:tc>
      </w:tr>
      <w:tr w:rsidR="005816A3" w14:paraId="3C3DA190" w14:textId="77777777" w:rsidTr="005816A3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63C6A86B" w14:textId="77777777" w:rsidR="005816A3" w:rsidRDefault="005816A3" w:rsidP="00C53634">
            <w:pPr>
              <w:spacing w:before="40" w:after="40"/>
              <w:jc w:val="center"/>
              <w:rPr>
                <w:rFonts w:ascii="Lato" w:hAnsi="Lato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5737EADC" w14:textId="77777777" w:rsidR="005816A3" w:rsidRDefault="005816A3" w:rsidP="00C53634">
            <w:pPr>
              <w:spacing w:before="40" w:after="40"/>
              <w:jc w:val="center"/>
              <w:rPr>
                <w:rFonts w:ascii="Lato" w:hAnsi="Lato"/>
              </w:rPr>
            </w:pPr>
          </w:p>
        </w:tc>
        <w:tc>
          <w:tcPr>
            <w:tcW w:w="6480" w:type="dxa"/>
          </w:tcPr>
          <w:p w14:paraId="1739D988" w14:textId="77777777" w:rsidR="005816A3" w:rsidRDefault="005816A3" w:rsidP="00C53634">
            <w:pPr>
              <w:spacing w:before="40" w:after="40"/>
              <w:rPr>
                <w:rFonts w:ascii="Lato" w:hAnsi="Lato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215B078E" w14:textId="77777777" w:rsidR="005816A3" w:rsidRDefault="005816A3" w:rsidP="00C53634">
            <w:pPr>
              <w:spacing w:before="40" w:after="40"/>
              <w:jc w:val="center"/>
              <w:rPr>
                <w:rFonts w:ascii="Lato" w:hAnsi="Lato"/>
              </w:rPr>
            </w:pPr>
          </w:p>
        </w:tc>
      </w:tr>
      <w:tr w:rsidR="005816A3" w14:paraId="4A419C5A" w14:textId="77777777" w:rsidTr="002C119A">
        <w:trPr>
          <w:jc w:val="center"/>
        </w:trPr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6BD606" w14:textId="77777777" w:rsidR="005816A3" w:rsidRDefault="005816A3" w:rsidP="00C53634">
            <w:pPr>
              <w:spacing w:before="40" w:after="40"/>
              <w:jc w:val="center"/>
              <w:rPr>
                <w:rFonts w:ascii="Lato" w:hAnsi="Lato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FE6D4E" w14:textId="77777777" w:rsidR="005816A3" w:rsidRDefault="005816A3" w:rsidP="00C53634">
            <w:pPr>
              <w:spacing w:before="40" w:after="40"/>
              <w:jc w:val="center"/>
              <w:rPr>
                <w:rFonts w:ascii="Lato" w:hAnsi="Lato"/>
              </w:rPr>
            </w:pPr>
          </w:p>
        </w:tc>
        <w:tc>
          <w:tcPr>
            <w:tcW w:w="6480" w:type="dxa"/>
          </w:tcPr>
          <w:p w14:paraId="0DB45455" w14:textId="77777777" w:rsidR="005816A3" w:rsidRDefault="005816A3" w:rsidP="00C53634">
            <w:pPr>
              <w:spacing w:before="40" w:after="40"/>
              <w:rPr>
                <w:rFonts w:ascii="Lato" w:hAnsi="Lato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3F241" w14:textId="77777777" w:rsidR="005816A3" w:rsidRDefault="005816A3" w:rsidP="00C53634">
            <w:pPr>
              <w:spacing w:before="40" w:after="40"/>
              <w:jc w:val="center"/>
              <w:rPr>
                <w:rFonts w:ascii="Lato" w:hAnsi="Lato"/>
              </w:rPr>
            </w:pPr>
          </w:p>
        </w:tc>
      </w:tr>
      <w:tr w:rsidR="00C53634" w14:paraId="009EFBF0" w14:textId="77777777" w:rsidTr="002C119A">
        <w:trPr>
          <w:jc w:val="center"/>
        </w:trPr>
        <w:tc>
          <w:tcPr>
            <w:tcW w:w="1296" w:type="dxa"/>
            <w:shd w:val="clear" w:color="auto" w:fill="D9D9D9" w:themeFill="background1" w:themeFillShade="D9"/>
            <w:vAlign w:val="center"/>
          </w:tcPr>
          <w:p w14:paraId="309F63D1" w14:textId="77777777" w:rsidR="00C53634" w:rsidRPr="00372EF2" w:rsidRDefault="00C53634" w:rsidP="00C53634">
            <w:pPr>
              <w:spacing w:before="40" w:after="40"/>
              <w:jc w:val="center"/>
              <w:rPr>
                <w:rFonts w:ascii="Lato" w:hAnsi="Lato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14:paraId="6DC523BD" w14:textId="77777777" w:rsidR="00C53634" w:rsidRPr="00372EF2" w:rsidRDefault="00C53634" w:rsidP="00C53634">
            <w:pPr>
              <w:spacing w:before="40" w:after="40"/>
              <w:jc w:val="center"/>
              <w:rPr>
                <w:rFonts w:ascii="Lato" w:hAnsi="Lato"/>
              </w:rPr>
            </w:pPr>
          </w:p>
        </w:tc>
        <w:tc>
          <w:tcPr>
            <w:tcW w:w="6480" w:type="dxa"/>
          </w:tcPr>
          <w:p w14:paraId="3EF8E932" w14:textId="62FF090A" w:rsidR="00C53634" w:rsidRDefault="00BD34C0" w:rsidP="00C53634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New Business: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14:paraId="6E16ED6A" w14:textId="77777777" w:rsidR="00C53634" w:rsidRDefault="00C53634" w:rsidP="00C53634">
            <w:pPr>
              <w:spacing w:before="40" w:after="40"/>
              <w:jc w:val="center"/>
              <w:rPr>
                <w:rFonts w:ascii="Lato" w:hAnsi="Lato"/>
              </w:rPr>
            </w:pPr>
          </w:p>
        </w:tc>
      </w:tr>
      <w:tr w:rsidR="00C53634" w14:paraId="348FC417" w14:textId="77777777" w:rsidTr="0034002E">
        <w:trPr>
          <w:jc w:val="center"/>
        </w:trPr>
        <w:tc>
          <w:tcPr>
            <w:tcW w:w="1296" w:type="dxa"/>
            <w:vAlign w:val="center"/>
          </w:tcPr>
          <w:p w14:paraId="39E8CF44" w14:textId="45CAF30B" w:rsidR="00C53634" w:rsidRDefault="00C53634" w:rsidP="00C53634">
            <w:pPr>
              <w:spacing w:before="40" w:after="40"/>
              <w:jc w:val="center"/>
              <w:rPr>
                <w:rFonts w:ascii="Lato" w:hAnsi="Lato"/>
              </w:rPr>
            </w:pPr>
          </w:p>
        </w:tc>
        <w:tc>
          <w:tcPr>
            <w:tcW w:w="995" w:type="dxa"/>
            <w:vAlign w:val="center"/>
          </w:tcPr>
          <w:p w14:paraId="33644244" w14:textId="45ED542B" w:rsidR="00C53634" w:rsidRDefault="009A7988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5 min.</w:t>
            </w:r>
          </w:p>
        </w:tc>
        <w:tc>
          <w:tcPr>
            <w:tcW w:w="6480" w:type="dxa"/>
          </w:tcPr>
          <w:p w14:paraId="284EE706" w14:textId="052378CD" w:rsidR="00C53634" w:rsidRDefault="00A308D4" w:rsidP="00C53634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Nominating Committee: Replacement of Tom Johnson as Member Relations Chair</w:t>
            </w:r>
            <w:r w:rsidR="00D3314A">
              <w:rPr>
                <w:rFonts w:ascii="Lato" w:hAnsi="Lato"/>
              </w:rPr>
              <w:t>. VOTE on nominee.</w:t>
            </w:r>
          </w:p>
        </w:tc>
        <w:tc>
          <w:tcPr>
            <w:tcW w:w="1872" w:type="dxa"/>
            <w:vAlign w:val="center"/>
          </w:tcPr>
          <w:p w14:paraId="76018D1F" w14:textId="57A0428B" w:rsidR="00C53634" w:rsidRDefault="00A308D4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Traverso, G.</w:t>
            </w:r>
          </w:p>
        </w:tc>
      </w:tr>
      <w:tr w:rsidR="001B53E5" w14:paraId="3E1A20E2" w14:textId="77777777" w:rsidTr="0034002E">
        <w:trPr>
          <w:jc w:val="center"/>
        </w:trPr>
        <w:tc>
          <w:tcPr>
            <w:tcW w:w="1296" w:type="dxa"/>
            <w:vAlign w:val="center"/>
          </w:tcPr>
          <w:p w14:paraId="4B5DDFC5" w14:textId="15DAD96C" w:rsidR="001B53E5" w:rsidRDefault="001B53E5" w:rsidP="001B53E5">
            <w:pPr>
              <w:spacing w:before="40" w:after="40"/>
              <w:jc w:val="center"/>
              <w:rPr>
                <w:rFonts w:ascii="Lato" w:hAnsi="Lato"/>
              </w:rPr>
            </w:pPr>
          </w:p>
        </w:tc>
        <w:tc>
          <w:tcPr>
            <w:tcW w:w="995" w:type="dxa"/>
            <w:vAlign w:val="center"/>
          </w:tcPr>
          <w:p w14:paraId="6B5E6001" w14:textId="3A22061F" w:rsidR="001B53E5" w:rsidRDefault="009A7988" w:rsidP="001B53E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5 min.</w:t>
            </w:r>
          </w:p>
        </w:tc>
        <w:tc>
          <w:tcPr>
            <w:tcW w:w="6480" w:type="dxa"/>
          </w:tcPr>
          <w:p w14:paraId="1E960598" w14:textId="4088BAA9" w:rsidR="001B53E5" w:rsidRDefault="00A308D4" w:rsidP="001B53E5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Nominating Committee: Replacement of Tom Johnson as Director</w:t>
            </w:r>
            <w:r w:rsidR="00D3314A">
              <w:rPr>
                <w:rFonts w:ascii="Lato" w:hAnsi="Lato"/>
              </w:rPr>
              <w:t>. Status.</w:t>
            </w:r>
          </w:p>
        </w:tc>
        <w:tc>
          <w:tcPr>
            <w:tcW w:w="1872" w:type="dxa"/>
            <w:vAlign w:val="center"/>
          </w:tcPr>
          <w:p w14:paraId="7C615C2D" w14:textId="1815247E" w:rsidR="001B53E5" w:rsidRDefault="00A308D4" w:rsidP="001B53E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Boultbee</w:t>
            </w:r>
            <w:r>
              <w:rPr>
                <w:rFonts w:ascii="Lato" w:hAnsi="Lato"/>
              </w:rPr>
              <w:br/>
              <w:t>Traverso, G.</w:t>
            </w:r>
          </w:p>
        </w:tc>
      </w:tr>
      <w:tr w:rsidR="00B73FB5" w14:paraId="358491AB" w14:textId="77777777" w:rsidTr="0034002E">
        <w:trPr>
          <w:jc w:val="center"/>
        </w:trPr>
        <w:tc>
          <w:tcPr>
            <w:tcW w:w="1296" w:type="dxa"/>
            <w:vAlign w:val="center"/>
          </w:tcPr>
          <w:p w14:paraId="4A4841F7" w14:textId="07D3B158" w:rsidR="00B73FB5" w:rsidRDefault="00B73FB5" w:rsidP="00C53634">
            <w:pPr>
              <w:spacing w:before="40" w:after="40"/>
              <w:jc w:val="center"/>
              <w:rPr>
                <w:rFonts w:ascii="Lato" w:hAnsi="Lato"/>
              </w:rPr>
            </w:pPr>
          </w:p>
        </w:tc>
        <w:tc>
          <w:tcPr>
            <w:tcW w:w="995" w:type="dxa"/>
            <w:vAlign w:val="center"/>
          </w:tcPr>
          <w:p w14:paraId="51177B05" w14:textId="39C2E27A" w:rsidR="00B73FB5" w:rsidRDefault="009A7988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5 min.</w:t>
            </w:r>
          </w:p>
        </w:tc>
        <w:tc>
          <w:tcPr>
            <w:tcW w:w="6480" w:type="dxa"/>
          </w:tcPr>
          <w:p w14:paraId="0CD743F0" w14:textId="5427B394" w:rsidR="00B73FB5" w:rsidRDefault="00A308D4" w:rsidP="00C53634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“I’m Doing My Part” pins and criteria for awarding them</w:t>
            </w:r>
          </w:p>
        </w:tc>
        <w:tc>
          <w:tcPr>
            <w:tcW w:w="1872" w:type="dxa"/>
            <w:vAlign w:val="center"/>
          </w:tcPr>
          <w:p w14:paraId="39560EDA" w14:textId="26022643" w:rsidR="00B73FB5" w:rsidRDefault="00A308D4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Boultbee</w:t>
            </w:r>
          </w:p>
        </w:tc>
      </w:tr>
      <w:tr w:rsidR="001B53E5" w14:paraId="4AC19F2F" w14:textId="77777777" w:rsidTr="0034002E">
        <w:trPr>
          <w:jc w:val="center"/>
        </w:trPr>
        <w:tc>
          <w:tcPr>
            <w:tcW w:w="1296" w:type="dxa"/>
            <w:vAlign w:val="center"/>
          </w:tcPr>
          <w:p w14:paraId="1C7AB9CC" w14:textId="5F473DC8" w:rsidR="001B53E5" w:rsidRDefault="001B53E5" w:rsidP="00C53634">
            <w:pPr>
              <w:spacing w:before="40" w:after="40"/>
              <w:jc w:val="center"/>
              <w:rPr>
                <w:rFonts w:ascii="Lato" w:hAnsi="Lato"/>
              </w:rPr>
            </w:pPr>
          </w:p>
        </w:tc>
        <w:tc>
          <w:tcPr>
            <w:tcW w:w="995" w:type="dxa"/>
            <w:vAlign w:val="center"/>
          </w:tcPr>
          <w:p w14:paraId="2B3691BD" w14:textId="05C4031F" w:rsidR="001B53E5" w:rsidRDefault="009A7988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5 min.</w:t>
            </w:r>
          </w:p>
        </w:tc>
        <w:tc>
          <w:tcPr>
            <w:tcW w:w="6480" w:type="dxa"/>
          </w:tcPr>
          <w:p w14:paraId="6781D633" w14:textId="464C594E" w:rsidR="001B53E5" w:rsidRDefault="006E0098" w:rsidP="00C53634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Discussion: </w:t>
            </w:r>
            <w:r w:rsidR="00541471">
              <w:rPr>
                <w:rFonts w:ascii="Lato" w:hAnsi="Lato"/>
              </w:rPr>
              <w:t>Alternates to resignation of elderly members, e.g., Claude S</w:t>
            </w:r>
            <w:r>
              <w:rPr>
                <w:rFonts w:ascii="Lato" w:hAnsi="Lato"/>
              </w:rPr>
              <w:t>c</w:t>
            </w:r>
            <w:r w:rsidR="00541471">
              <w:rPr>
                <w:rFonts w:ascii="Lato" w:hAnsi="Lato"/>
              </w:rPr>
              <w:t>hwarz</w:t>
            </w:r>
          </w:p>
        </w:tc>
        <w:tc>
          <w:tcPr>
            <w:tcW w:w="1872" w:type="dxa"/>
            <w:vAlign w:val="center"/>
          </w:tcPr>
          <w:p w14:paraId="7B035ADC" w14:textId="7453C286" w:rsidR="001B53E5" w:rsidRDefault="006E0098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Boultbee</w:t>
            </w:r>
          </w:p>
        </w:tc>
      </w:tr>
      <w:tr w:rsidR="0063561F" w14:paraId="457E9D31" w14:textId="77777777" w:rsidTr="0034002E">
        <w:trPr>
          <w:jc w:val="center"/>
        </w:trPr>
        <w:tc>
          <w:tcPr>
            <w:tcW w:w="1296" w:type="dxa"/>
            <w:vAlign w:val="center"/>
          </w:tcPr>
          <w:p w14:paraId="3C6B73C0" w14:textId="4B1A0011" w:rsidR="0063561F" w:rsidRDefault="0063561F" w:rsidP="00C53634">
            <w:pPr>
              <w:spacing w:before="40" w:after="40"/>
              <w:jc w:val="center"/>
              <w:rPr>
                <w:rFonts w:ascii="Lato" w:hAnsi="Lato"/>
              </w:rPr>
            </w:pPr>
          </w:p>
        </w:tc>
        <w:tc>
          <w:tcPr>
            <w:tcW w:w="995" w:type="dxa"/>
            <w:vAlign w:val="center"/>
          </w:tcPr>
          <w:p w14:paraId="01446B77" w14:textId="6F5791C4" w:rsidR="0063561F" w:rsidRDefault="009A7988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 min</w:t>
            </w:r>
            <w:r w:rsidR="00CF1ADB">
              <w:rPr>
                <w:rFonts w:ascii="Lato" w:hAnsi="Lato"/>
              </w:rPr>
              <w:t>.</w:t>
            </w:r>
          </w:p>
        </w:tc>
        <w:tc>
          <w:tcPr>
            <w:tcW w:w="6480" w:type="dxa"/>
          </w:tcPr>
          <w:p w14:paraId="38DB581F" w14:textId="14C93E62" w:rsidR="0063561F" w:rsidRDefault="00D3314A" w:rsidP="00C53634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RAMP status (if RAMP meeting held before BEC meeting)</w:t>
            </w:r>
          </w:p>
        </w:tc>
        <w:tc>
          <w:tcPr>
            <w:tcW w:w="1872" w:type="dxa"/>
            <w:vAlign w:val="center"/>
          </w:tcPr>
          <w:p w14:paraId="51D07753" w14:textId="646CB27C" w:rsidR="0063561F" w:rsidRDefault="00D3314A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Wheeler, et al.</w:t>
            </w:r>
          </w:p>
        </w:tc>
      </w:tr>
      <w:tr w:rsidR="0063561F" w14:paraId="58D206EF" w14:textId="77777777" w:rsidTr="0034002E">
        <w:trPr>
          <w:jc w:val="center"/>
        </w:trPr>
        <w:tc>
          <w:tcPr>
            <w:tcW w:w="1296" w:type="dxa"/>
            <w:vAlign w:val="center"/>
          </w:tcPr>
          <w:p w14:paraId="25614C2D" w14:textId="3F8160EC" w:rsidR="0063561F" w:rsidRDefault="0063561F" w:rsidP="00C53634">
            <w:pPr>
              <w:spacing w:before="40" w:after="40"/>
              <w:jc w:val="center"/>
              <w:rPr>
                <w:rFonts w:ascii="Lato" w:hAnsi="Lato"/>
              </w:rPr>
            </w:pPr>
          </w:p>
        </w:tc>
        <w:tc>
          <w:tcPr>
            <w:tcW w:w="995" w:type="dxa"/>
            <w:vAlign w:val="center"/>
          </w:tcPr>
          <w:p w14:paraId="20B418FD" w14:textId="0D7FF136" w:rsidR="0063561F" w:rsidRDefault="0063561F" w:rsidP="00C53634">
            <w:pPr>
              <w:spacing w:before="40" w:after="40"/>
              <w:jc w:val="center"/>
              <w:rPr>
                <w:rFonts w:ascii="Lato" w:hAnsi="Lato"/>
              </w:rPr>
            </w:pPr>
          </w:p>
        </w:tc>
        <w:tc>
          <w:tcPr>
            <w:tcW w:w="6480" w:type="dxa"/>
          </w:tcPr>
          <w:p w14:paraId="382F760E" w14:textId="59A11DF1" w:rsidR="0063561F" w:rsidRDefault="0063561F" w:rsidP="00C53634">
            <w:pPr>
              <w:spacing w:before="40" w:after="40"/>
              <w:rPr>
                <w:rFonts w:ascii="Lato" w:hAnsi="Lato"/>
              </w:rPr>
            </w:pPr>
          </w:p>
        </w:tc>
        <w:tc>
          <w:tcPr>
            <w:tcW w:w="1872" w:type="dxa"/>
            <w:vAlign w:val="center"/>
          </w:tcPr>
          <w:p w14:paraId="0FD0D041" w14:textId="4EB0543B" w:rsidR="0063561F" w:rsidRDefault="0063561F" w:rsidP="00C53634">
            <w:pPr>
              <w:spacing w:before="40" w:after="40"/>
              <w:jc w:val="center"/>
              <w:rPr>
                <w:rFonts w:ascii="Lato" w:hAnsi="Lato"/>
              </w:rPr>
            </w:pPr>
          </w:p>
        </w:tc>
      </w:tr>
      <w:tr w:rsidR="00B73FB5" w14:paraId="5D924A7C" w14:textId="77777777" w:rsidTr="0034002E">
        <w:trPr>
          <w:jc w:val="center"/>
        </w:trPr>
        <w:tc>
          <w:tcPr>
            <w:tcW w:w="1296" w:type="dxa"/>
            <w:vAlign w:val="center"/>
          </w:tcPr>
          <w:p w14:paraId="2837016B" w14:textId="617001EB" w:rsidR="00B73FB5" w:rsidRDefault="00B73FB5" w:rsidP="00C53634">
            <w:pPr>
              <w:spacing w:before="40" w:after="40"/>
              <w:jc w:val="center"/>
              <w:rPr>
                <w:rFonts w:ascii="Lato" w:hAnsi="Lato"/>
              </w:rPr>
            </w:pPr>
          </w:p>
        </w:tc>
        <w:tc>
          <w:tcPr>
            <w:tcW w:w="995" w:type="dxa"/>
            <w:vAlign w:val="center"/>
          </w:tcPr>
          <w:p w14:paraId="613E282E" w14:textId="00555267" w:rsidR="00B73FB5" w:rsidRDefault="00B73FB5" w:rsidP="00C53634">
            <w:pPr>
              <w:spacing w:before="40" w:after="40"/>
              <w:jc w:val="center"/>
              <w:rPr>
                <w:rFonts w:ascii="Lato" w:hAnsi="Lato"/>
              </w:rPr>
            </w:pPr>
          </w:p>
        </w:tc>
        <w:tc>
          <w:tcPr>
            <w:tcW w:w="6480" w:type="dxa"/>
          </w:tcPr>
          <w:p w14:paraId="28986366" w14:textId="5D9C48AD" w:rsidR="00B73FB5" w:rsidRDefault="00B73FB5" w:rsidP="00C53634">
            <w:pPr>
              <w:spacing w:before="40" w:after="40"/>
              <w:rPr>
                <w:rFonts w:ascii="Lato" w:hAnsi="Lato"/>
              </w:rPr>
            </w:pPr>
          </w:p>
        </w:tc>
        <w:tc>
          <w:tcPr>
            <w:tcW w:w="1872" w:type="dxa"/>
            <w:vAlign w:val="center"/>
          </w:tcPr>
          <w:p w14:paraId="792A0F1A" w14:textId="4F9D0E9B" w:rsidR="00B73FB5" w:rsidRDefault="00B73FB5" w:rsidP="00C53634">
            <w:pPr>
              <w:spacing w:before="40" w:after="40"/>
              <w:jc w:val="center"/>
              <w:rPr>
                <w:rFonts w:ascii="Lato" w:hAnsi="Lato"/>
              </w:rPr>
            </w:pPr>
          </w:p>
        </w:tc>
      </w:tr>
      <w:tr w:rsidR="0045543A" w14:paraId="728FD92E" w14:textId="77777777" w:rsidTr="0034002E">
        <w:trPr>
          <w:jc w:val="center"/>
        </w:trPr>
        <w:tc>
          <w:tcPr>
            <w:tcW w:w="1296" w:type="dxa"/>
            <w:vAlign w:val="center"/>
          </w:tcPr>
          <w:p w14:paraId="2D57ADBA" w14:textId="21067974" w:rsidR="0045543A" w:rsidRDefault="0045543A" w:rsidP="00C53634">
            <w:pPr>
              <w:spacing w:before="40" w:after="40"/>
              <w:jc w:val="center"/>
              <w:rPr>
                <w:rFonts w:ascii="Lato" w:hAnsi="Lato"/>
              </w:rPr>
            </w:pPr>
          </w:p>
        </w:tc>
        <w:tc>
          <w:tcPr>
            <w:tcW w:w="995" w:type="dxa"/>
            <w:vAlign w:val="center"/>
          </w:tcPr>
          <w:p w14:paraId="17B095EF" w14:textId="6446EC38" w:rsidR="0045543A" w:rsidRDefault="0045543A" w:rsidP="00C53634">
            <w:pPr>
              <w:spacing w:before="40" w:after="40"/>
              <w:jc w:val="center"/>
              <w:rPr>
                <w:rFonts w:ascii="Lato" w:hAnsi="Lato"/>
              </w:rPr>
            </w:pPr>
          </w:p>
        </w:tc>
        <w:tc>
          <w:tcPr>
            <w:tcW w:w="6480" w:type="dxa"/>
          </w:tcPr>
          <w:p w14:paraId="6C74B1BC" w14:textId="6ECBD6C8" w:rsidR="0045543A" w:rsidRDefault="0045543A" w:rsidP="00C53634">
            <w:pPr>
              <w:spacing w:before="40" w:after="40"/>
              <w:rPr>
                <w:rFonts w:ascii="Lato" w:hAnsi="Lato"/>
              </w:rPr>
            </w:pPr>
          </w:p>
        </w:tc>
        <w:tc>
          <w:tcPr>
            <w:tcW w:w="1872" w:type="dxa"/>
            <w:vAlign w:val="center"/>
          </w:tcPr>
          <w:p w14:paraId="53D3772D" w14:textId="5DA71B36" w:rsidR="0045543A" w:rsidRDefault="0045543A" w:rsidP="00C53634">
            <w:pPr>
              <w:spacing w:before="40" w:after="40"/>
              <w:jc w:val="center"/>
              <w:rPr>
                <w:rFonts w:ascii="Lato" w:hAnsi="Lato"/>
              </w:rPr>
            </w:pPr>
          </w:p>
        </w:tc>
      </w:tr>
      <w:tr w:rsidR="00D6283D" w14:paraId="5E5CCE6E" w14:textId="77777777" w:rsidTr="00792B45">
        <w:trPr>
          <w:jc w:val="center"/>
        </w:trPr>
        <w:tc>
          <w:tcPr>
            <w:tcW w:w="1296" w:type="dxa"/>
            <w:vAlign w:val="center"/>
          </w:tcPr>
          <w:p w14:paraId="726707AB" w14:textId="106E0BE5" w:rsidR="00D6283D" w:rsidRDefault="00D6283D" w:rsidP="00C53634">
            <w:pPr>
              <w:spacing w:before="40" w:after="40"/>
              <w:jc w:val="center"/>
              <w:rPr>
                <w:rFonts w:ascii="Lato" w:hAnsi="Lato"/>
              </w:rPr>
            </w:pPr>
          </w:p>
        </w:tc>
        <w:tc>
          <w:tcPr>
            <w:tcW w:w="995" w:type="dxa"/>
            <w:vAlign w:val="center"/>
          </w:tcPr>
          <w:p w14:paraId="759E0E9F" w14:textId="0FE10008" w:rsidR="00D6283D" w:rsidRDefault="00D6283D" w:rsidP="00C53634">
            <w:pPr>
              <w:spacing w:before="40" w:after="40"/>
              <w:jc w:val="center"/>
              <w:rPr>
                <w:rFonts w:ascii="Lato" w:hAnsi="Lato"/>
              </w:rPr>
            </w:pPr>
          </w:p>
        </w:tc>
        <w:tc>
          <w:tcPr>
            <w:tcW w:w="6480" w:type="dxa"/>
            <w:vAlign w:val="center"/>
          </w:tcPr>
          <w:p w14:paraId="4BA3F25B" w14:textId="57463084" w:rsidR="00D6283D" w:rsidRDefault="00D6283D" w:rsidP="00C53634">
            <w:pPr>
              <w:spacing w:before="40" w:after="40"/>
              <w:rPr>
                <w:rFonts w:ascii="Lato" w:hAnsi="Lato"/>
              </w:rPr>
            </w:pPr>
          </w:p>
        </w:tc>
        <w:tc>
          <w:tcPr>
            <w:tcW w:w="1872" w:type="dxa"/>
            <w:vAlign w:val="center"/>
          </w:tcPr>
          <w:p w14:paraId="6B956BFE" w14:textId="3AC01A7C" w:rsidR="00D6283D" w:rsidRDefault="00D6283D" w:rsidP="00C53634">
            <w:pPr>
              <w:spacing w:before="40" w:after="40"/>
              <w:jc w:val="center"/>
              <w:rPr>
                <w:rFonts w:ascii="Lato" w:hAnsi="Lato"/>
              </w:rPr>
            </w:pPr>
          </w:p>
        </w:tc>
      </w:tr>
      <w:tr w:rsidR="00C53634" w14:paraId="252C08E6" w14:textId="77777777" w:rsidTr="0034002E">
        <w:trPr>
          <w:jc w:val="center"/>
        </w:trPr>
        <w:tc>
          <w:tcPr>
            <w:tcW w:w="1296" w:type="dxa"/>
            <w:vAlign w:val="center"/>
          </w:tcPr>
          <w:p w14:paraId="46729C38" w14:textId="68CAFEDF" w:rsidR="00C53634" w:rsidRDefault="00C53634" w:rsidP="00C53634">
            <w:pPr>
              <w:spacing w:before="40" w:after="40"/>
              <w:jc w:val="center"/>
              <w:rPr>
                <w:rFonts w:ascii="Lato" w:hAnsi="Lato"/>
              </w:rPr>
            </w:pPr>
          </w:p>
        </w:tc>
        <w:tc>
          <w:tcPr>
            <w:tcW w:w="995" w:type="dxa"/>
            <w:vAlign w:val="center"/>
          </w:tcPr>
          <w:p w14:paraId="35DFD953" w14:textId="2DD71CD9" w:rsidR="00C53634" w:rsidRDefault="00225716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</w:t>
            </w:r>
            <w:r w:rsidR="00D3314A">
              <w:rPr>
                <w:rFonts w:ascii="Lato" w:hAnsi="Lato"/>
              </w:rPr>
              <w:t>0</w:t>
            </w:r>
            <w:r>
              <w:rPr>
                <w:rFonts w:ascii="Lato" w:hAnsi="Lato"/>
              </w:rPr>
              <w:t>:</w:t>
            </w:r>
            <w:r w:rsidR="00D3314A">
              <w:rPr>
                <w:rFonts w:ascii="Lato" w:hAnsi="Lato"/>
              </w:rPr>
              <w:t>45</w:t>
            </w:r>
          </w:p>
        </w:tc>
        <w:tc>
          <w:tcPr>
            <w:tcW w:w="6480" w:type="dxa"/>
          </w:tcPr>
          <w:p w14:paraId="67A11BD8" w14:textId="334A3D56" w:rsidR="00C53634" w:rsidRDefault="00C53634" w:rsidP="00C53634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Motion to adjourn</w:t>
            </w:r>
          </w:p>
        </w:tc>
        <w:tc>
          <w:tcPr>
            <w:tcW w:w="1872" w:type="dxa"/>
            <w:vAlign w:val="center"/>
          </w:tcPr>
          <w:p w14:paraId="2AB60D61" w14:textId="48957942" w:rsidR="00C53634" w:rsidRDefault="00531172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Boultbee</w:t>
            </w:r>
          </w:p>
        </w:tc>
      </w:tr>
    </w:tbl>
    <w:p w14:paraId="746AB6BC" w14:textId="77777777" w:rsidR="00FC6AA5" w:rsidRPr="00FC6AA5" w:rsidRDefault="00FC6AA5" w:rsidP="00B12F31">
      <w:pPr>
        <w:spacing w:before="40" w:after="40"/>
        <w:jc w:val="center"/>
        <w:rPr>
          <w:rFonts w:ascii="Lato" w:hAnsi="Lato"/>
        </w:rPr>
      </w:pPr>
    </w:p>
    <w:sectPr w:rsidR="00FC6AA5" w:rsidRPr="00FC6AA5" w:rsidSect="00D24BAE"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113"/>
    <w:rsid w:val="0006214D"/>
    <w:rsid w:val="00062DA7"/>
    <w:rsid w:val="000E4480"/>
    <w:rsid w:val="00152B99"/>
    <w:rsid w:val="00187014"/>
    <w:rsid w:val="001B53E5"/>
    <w:rsid w:val="00225716"/>
    <w:rsid w:val="0024044B"/>
    <w:rsid w:val="002A5069"/>
    <w:rsid w:val="002C119A"/>
    <w:rsid w:val="002E1245"/>
    <w:rsid w:val="0034002E"/>
    <w:rsid w:val="00372EF2"/>
    <w:rsid w:val="003A434C"/>
    <w:rsid w:val="0045543A"/>
    <w:rsid w:val="00476413"/>
    <w:rsid w:val="004C7E21"/>
    <w:rsid w:val="004D069E"/>
    <w:rsid w:val="00531172"/>
    <w:rsid w:val="00536CD8"/>
    <w:rsid w:val="00541471"/>
    <w:rsid w:val="00546015"/>
    <w:rsid w:val="005540DD"/>
    <w:rsid w:val="005816A3"/>
    <w:rsid w:val="005D15C7"/>
    <w:rsid w:val="00612A59"/>
    <w:rsid w:val="00624370"/>
    <w:rsid w:val="0063561F"/>
    <w:rsid w:val="00687287"/>
    <w:rsid w:val="006A3F25"/>
    <w:rsid w:val="006E0098"/>
    <w:rsid w:val="0075707D"/>
    <w:rsid w:val="00780DE9"/>
    <w:rsid w:val="00792B45"/>
    <w:rsid w:val="007D7846"/>
    <w:rsid w:val="0080401C"/>
    <w:rsid w:val="008924B1"/>
    <w:rsid w:val="00921B24"/>
    <w:rsid w:val="00967276"/>
    <w:rsid w:val="009A7988"/>
    <w:rsid w:val="00A06F27"/>
    <w:rsid w:val="00A308D4"/>
    <w:rsid w:val="00A94234"/>
    <w:rsid w:val="00AB0FF1"/>
    <w:rsid w:val="00AD1B9D"/>
    <w:rsid w:val="00AD5380"/>
    <w:rsid w:val="00B00113"/>
    <w:rsid w:val="00B12F31"/>
    <w:rsid w:val="00B73FB5"/>
    <w:rsid w:val="00BD34C0"/>
    <w:rsid w:val="00BE2811"/>
    <w:rsid w:val="00BE36DD"/>
    <w:rsid w:val="00C53634"/>
    <w:rsid w:val="00C569ED"/>
    <w:rsid w:val="00C82029"/>
    <w:rsid w:val="00CD071F"/>
    <w:rsid w:val="00CD1C70"/>
    <w:rsid w:val="00CF1ADB"/>
    <w:rsid w:val="00D24BAE"/>
    <w:rsid w:val="00D3314A"/>
    <w:rsid w:val="00D6283D"/>
    <w:rsid w:val="00D65DC6"/>
    <w:rsid w:val="00D668D5"/>
    <w:rsid w:val="00D807F4"/>
    <w:rsid w:val="00DA6D10"/>
    <w:rsid w:val="00DB3106"/>
    <w:rsid w:val="00DE0736"/>
    <w:rsid w:val="00E1275B"/>
    <w:rsid w:val="00E34AF4"/>
    <w:rsid w:val="00E51A88"/>
    <w:rsid w:val="00EB3174"/>
    <w:rsid w:val="00F11449"/>
    <w:rsid w:val="00F51D49"/>
    <w:rsid w:val="00FB7F26"/>
    <w:rsid w:val="00FC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316A0A"/>
  <w15:chartTrackingRefBased/>
  <w15:docId w15:val="{DC556F03-DAFE-7342-9D3B-845BA889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Boultbee</dc:creator>
  <cp:keywords/>
  <dc:description/>
  <cp:lastModifiedBy>Gordon Boultbee</cp:lastModifiedBy>
  <cp:revision>10</cp:revision>
  <dcterms:created xsi:type="dcterms:W3CDTF">2022-03-10T20:23:00Z</dcterms:created>
  <dcterms:modified xsi:type="dcterms:W3CDTF">2022-03-11T20:07:00Z</dcterms:modified>
</cp:coreProperties>
</file>